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43B" w:rsidRDefault="002757C2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margin-left:-6pt;margin-top:-60.75pt;width:722.25pt;height:19.15pt;z-index:251673600">
            <v:textbox>
              <w:txbxContent>
                <w:p w:rsidR="0006170B" w:rsidRDefault="0006170B">
                  <w:r>
                    <w:t xml:space="preserve">Service </w:t>
                  </w:r>
                  <w:proofErr w:type="gramStart"/>
                  <w:r>
                    <w:t>User  .........................................................................</w:t>
                  </w:r>
                  <w:proofErr w:type="gramEnd"/>
                  <w:r>
                    <w:t xml:space="preserve">  Date Commenced.........................................    Frequency of Review......................................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type id="_x0000_t79" coordsize="21600,21600" o:spt="79" adj="7200,5400,3600,8100" path="m0@0l@3@0@3@2@1@2,10800,0@4@2@5@2@5@0,21600@0,21600,21600,,2160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10800,0;0,@7;10800,21600;21600,@7" o:connectangles="270,180,90,0" textboxrect="0,@0,21600,21600"/>
            <v:handles>
              <v:h position="topLeft,#0" yrange="@2,21600"/>
              <v:h position="#1,topLeft" xrange="0,@3"/>
              <v:h position="#3,#2" xrange="@1,10800" yrange="0,@0"/>
            </v:handles>
          </v:shapetype>
          <v:shape id="_x0000_s1040" type="#_x0000_t79" style="position:absolute;margin-left:570pt;margin-top:-41.6pt;width:146.25pt;height:217.85pt;flip:y;z-index:251667456"/>
        </w:pict>
      </w:r>
      <w:r>
        <w:rPr>
          <w:noProof/>
          <w:lang w:eastAsia="en-GB"/>
        </w:rPr>
        <w:pict>
          <v:shape id="_x0000_s1038" type="#_x0000_t79" style="position:absolute;margin-left:428.25pt;margin-top:-41.6pt;width:141.75pt;height:217.85pt;flip:y;z-index:251665408"/>
        </w:pict>
      </w:r>
      <w:r>
        <w:rPr>
          <w:noProof/>
          <w:lang w:eastAsia="en-GB"/>
        </w:rPr>
        <w:pict>
          <v:shape id="_x0000_s1039" type="#_x0000_t79" style="position:absolute;margin-left:290.25pt;margin-top:-41.6pt;width:138pt;height:217.85pt;flip:y;z-index:251666432"/>
        </w:pict>
      </w:r>
      <w:r>
        <w:rPr>
          <w:noProof/>
          <w:lang w:eastAsia="en-GB"/>
        </w:rPr>
        <w:pict>
          <v:shape id="_x0000_s1037" type="#_x0000_t79" style="position:absolute;margin-left:148.5pt;margin-top:-41.6pt;width:141.75pt;height:217.85pt;flip:y;z-index:251664384"/>
        </w:pict>
      </w:r>
      <w:r>
        <w:rPr>
          <w:noProof/>
          <w:lang w:eastAsia="en-GB"/>
        </w:rPr>
        <w:pict>
          <v:shape id="_x0000_s1036" type="#_x0000_t79" style="position:absolute;margin-left:-6pt;margin-top:-41.6pt;width:154.5pt;height:217.85pt;flip:y;z-index:251663360">
            <v:textbox>
              <w:txbxContent>
                <w:p w:rsidR="00087E3F" w:rsidRDefault="00087E3F">
                  <w:r>
                    <w:t>What behaviour do you see?</w:t>
                  </w:r>
                </w:p>
                <w:p w:rsidR="00087E3F" w:rsidRDefault="00087E3F" w:rsidP="00087E3F">
                  <w:pPr>
                    <w:pStyle w:val="ListParagraph"/>
                    <w:numPr>
                      <w:ilvl w:val="0"/>
                      <w:numId w:val="2"/>
                    </w:numPr>
                  </w:pPr>
                  <w:r>
                    <w:t>.</w:t>
                  </w:r>
                </w:p>
                <w:p w:rsidR="00087E3F" w:rsidRDefault="00087E3F" w:rsidP="00087E3F">
                  <w:pPr>
                    <w:pStyle w:val="ListParagraph"/>
                    <w:numPr>
                      <w:ilvl w:val="0"/>
                      <w:numId w:val="2"/>
                    </w:numPr>
                  </w:pPr>
                  <w:r>
                    <w:t>.</w:t>
                  </w:r>
                </w:p>
                <w:p w:rsidR="00087E3F" w:rsidRDefault="00087E3F" w:rsidP="00087E3F">
                  <w:pPr>
                    <w:pStyle w:val="ListParagraph"/>
                    <w:numPr>
                      <w:ilvl w:val="0"/>
                      <w:numId w:val="2"/>
                    </w:numPr>
                  </w:pPr>
                  <w:r>
                    <w:t>.</w:t>
                  </w:r>
                </w:p>
                <w:p w:rsidR="00087E3F" w:rsidRDefault="00087E3F" w:rsidP="00087E3F">
                  <w:pPr>
                    <w:pStyle w:val="ListParagraph"/>
                    <w:numPr>
                      <w:ilvl w:val="0"/>
                      <w:numId w:val="2"/>
                    </w:numPr>
                  </w:pPr>
                  <w:r>
                    <w:t>.</w:t>
                  </w:r>
                </w:p>
                <w:p w:rsidR="00087E3F" w:rsidRDefault="00087E3F" w:rsidP="00087E3F">
                  <w:pPr>
                    <w:pStyle w:val="ListParagraph"/>
                    <w:numPr>
                      <w:ilvl w:val="0"/>
                      <w:numId w:val="2"/>
                    </w:numPr>
                  </w:pPr>
                  <w:r>
                    <w:t>.</w:t>
                  </w:r>
                </w:p>
                <w:p w:rsidR="00087E3F" w:rsidRDefault="00087E3F" w:rsidP="00087E3F">
                  <w:pPr>
                    <w:pStyle w:val="ListParagraph"/>
                    <w:numPr>
                      <w:ilvl w:val="0"/>
                      <w:numId w:val="2"/>
                    </w:numPr>
                  </w:pPr>
                </w:p>
                <w:p w:rsidR="00087E3F" w:rsidRDefault="00087E3F" w:rsidP="00087E3F"/>
              </w:txbxContent>
            </v:textbox>
          </v:shape>
        </w:pict>
      </w:r>
      <w:r>
        <w:rPr>
          <w:noProof/>
          <w:lang w:eastAsia="en-GB"/>
        </w:rPr>
        <w:pict>
          <v:oval id="_x0000_s1045" style="position:absolute;margin-left:285pt;margin-top:183.75pt;width:143.25pt;height:78pt;z-index:251671552">
            <v:textbox>
              <w:txbxContent>
                <w:p w:rsidR="00087E3F" w:rsidRPr="00087E3F" w:rsidRDefault="00087E3F">
                  <w:pPr>
                    <w:rPr>
                      <w:color w:val="FFC000"/>
                      <w:sz w:val="36"/>
                      <w:szCs w:val="36"/>
                    </w:rPr>
                  </w:pPr>
                  <w:r w:rsidRPr="00087E3F">
                    <w:rPr>
                      <w:color w:val="FFC000"/>
                      <w:sz w:val="36"/>
                      <w:szCs w:val="36"/>
                    </w:rPr>
                    <w:t>Destructive</w:t>
                  </w:r>
                </w:p>
              </w:txbxContent>
            </v:textbox>
          </v:oval>
        </w:pict>
      </w:r>
      <w:r>
        <w:rPr>
          <w:noProof/>
          <w:lang w:eastAsia="en-GB"/>
        </w:rPr>
        <w:pict>
          <v:oval id="_x0000_s1046" style="position:absolute;margin-left:143.25pt;margin-top:183.75pt;width:141.75pt;height:78pt;z-index:251672576">
            <v:textbox>
              <w:txbxContent>
                <w:p w:rsidR="00087E3F" w:rsidRPr="00087E3F" w:rsidRDefault="00087E3F">
                  <w:pPr>
                    <w:rPr>
                      <w:color w:val="00B050"/>
                      <w:sz w:val="40"/>
                      <w:szCs w:val="40"/>
                    </w:rPr>
                  </w:pPr>
                  <w:r w:rsidRPr="00087E3F">
                    <w:rPr>
                      <w:color w:val="00B050"/>
                      <w:sz w:val="40"/>
                      <w:szCs w:val="40"/>
                    </w:rPr>
                    <w:t>Disruptive</w:t>
                  </w:r>
                </w:p>
              </w:txbxContent>
            </v:textbox>
          </v:oval>
        </w:pict>
      </w:r>
      <w:r>
        <w:rPr>
          <w:noProof/>
          <w:lang w:eastAsia="en-GB"/>
        </w:rPr>
        <w:pict>
          <v:oval id="_x0000_s1043" style="position:absolute;margin-left:570pt;margin-top:183.75pt;width:150pt;height:78pt;z-index:251669504">
            <v:textbox>
              <w:txbxContent>
                <w:p w:rsidR="00087E3F" w:rsidRPr="00087E3F" w:rsidRDefault="00087E3F">
                  <w:pPr>
                    <w:rPr>
                      <w:color w:val="FF0000"/>
                      <w:sz w:val="40"/>
                      <w:szCs w:val="40"/>
                    </w:rPr>
                  </w:pPr>
                  <w:r w:rsidRPr="00087E3F">
                    <w:rPr>
                      <w:color w:val="FF0000"/>
                      <w:sz w:val="40"/>
                      <w:szCs w:val="40"/>
                    </w:rPr>
                    <w:t>Threat of       Lethal</w:t>
                  </w:r>
                </w:p>
              </w:txbxContent>
            </v:textbox>
          </v:oval>
        </w:pict>
      </w:r>
      <w:r>
        <w:rPr>
          <w:noProof/>
          <w:lang w:eastAsia="en-GB"/>
        </w:rPr>
        <w:pict>
          <v:oval id="_x0000_s1044" style="position:absolute;margin-left:428.25pt;margin-top:183.75pt;width:141.75pt;height:78pt;z-index:251670528">
            <v:textbox>
              <w:txbxContent>
                <w:p w:rsidR="00087E3F" w:rsidRPr="00087E3F" w:rsidRDefault="00087E3F">
                  <w:pPr>
                    <w:rPr>
                      <w:color w:val="1F497D" w:themeColor="text2"/>
                      <w:sz w:val="40"/>
                      <w:szCs w:val="40"/>
                    </w:rPr>
                  </w:pPr>
                  <w:r w:rsidRPr="00087E3F">
                    <w:rPr>
                      <w:color w:val="1F497D" w:themeColor="text2"/>
                      <w:sz w:val="40"/>
                      <w:szCs w:val="40"/>
                    </w:rPr>
                    <w:t>Dangerous</w:t>
                  </w:r>
                </w:p>
              </w:txbxContent>
            </v:textbox>
          </v:oval>
        </w:pict>
      </w:r>
      <w:r>
        <w:rPr>
          <w:noProof/>
          <w:lang w:eastAsia="en-GB"/>
        </w:rPr>
        <w:pict>
          <v:oval id="_x0000_s1042" style="position:absolute;margin-left:6.75pt;margin-top:183.75pt;width:136.5pt;height:78pt;z-index:251668480">
            <v:textbox>
              <w:txbxContent>
                <w:p w:rsidR="00087E3F" w:rsidRPr="00087E3F" w:rsidRDefault="00087E3F">
                  <w:pPr>
                    <w:rPr>
                      <w:sz w:val="44"/>
                      <w:szCs w:val="44"/>
                    </w:rPr>
                  </w:pPr>
                  <w:r w:rsidRPr="00087E3F">
                    <w:rPr>
                      <w:sz w:val="44"/>
                      <w:szCs w:val="44"/>
                    </w:rPr>
                    <w:t>Agitated</w:t>
                  </w:r>
                </w:p>
              </w:txbxContent>
            </v:textbox>
          </v:oval>
        </w:pict>
      </w:r>
      <w:r>
        <w:rPr>
          <w:noProof/>
          <w:lang w:eastAsia="en-GB"/>
        </w:rPr>
        <w:pict>
          <v:shape id="_x0000_s1027" type="#_x0000_t79" style="position:absolute;margin-left:570pt;margin-top:271.5pt;width:150pt;height:205.5pt;z-index:251659264"/>
        </w:pict>
      </w:r>
      <w:r>
        <w:rPr>
          <w:noProof/>
          <w:lang w:eastAsia="en-GB"/>
        </w:rPr>
        <w:pict>
          <v:shape id="_x0000_s1030" type="#_x0000_t79" style="position:absolute;margin-left:433.5pt;margin-top:271.5pt;width:136.5pt;height:205.5pt;z-index:251662336"/>
        </w:pict>
      </w:r>
      <w:r>
        <w:rPr>
          <w:noProof/>
          <w:lang w:eastAsia="en-GB"/>
        </w:rPr>
        <w:pict>
          <v:shape id="_x0000_s1028" type="#_x0000_t79" style="position:absolute;margin-left:290.25pt;margin-top:271.5pt;width:143.25pt;height:205.5pt;z-index:251660288"/>
        </w:pict>
      </w:r>
      <w:r>
        <w:rPr>
          <w:noProof/>
          <w:lang w:eastAsia="en-GB"/>
        </w:rPr>
        <w:pict>
          <v:shape id="_x0000_s1029" type="#_x0000_t79" style="position:absolute;margin-left:148.5pt;margin-top:271.5pt;width:141.75pt;height:205.5pt;z-index:251661312"/>
        </w:pict>
      </w:r>
      <w:r>
        <w:rPr>
          <w:noProof/>
          <w:lang w:eastAsia="en-GB"/>
        </w:rPr>
        <w:pict>
          <v:shape id="_x0000_s1026" type="#_x0000_t79" style="position:absolute;margin-left:-6pt;margin-top:271.5pt;width:154.5pt;height:205.5pt;z-index:251658240">
            <v:textbox>
              <w:txbxContent>
                <w:p w:rsidR="00087E3F" w:rsidRDefault="00087E3F">
                  <w:r>
                    <w:t>What helps de-escalate the behaviour?</w:t>
                  </w:r>
                </w:p>
                <w:p w:rsidR="00087E3F" w:rsidRDefault="00087E3F" w:rsidP="00087E3F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>.</w:t>
                  </w:r>
                </w:p>
                <w:p w:rsidR="00087E3F" w:rsidRDefault="00087E3F" w:rsidP="00087E3F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>.</w:t>
                  </w:r>
                </w:p>
                <w:p w:rsidR="00087E3F" w:rsidRDefault="00087E3F" w:rsidP="00087E3F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>.</w:t>
                  </w:r>
                </w:p>
                <w:p w:rsidR="00087E3F" w:rsidRDefault="00087E3F" w:rsidP="00087E3F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>.</w:t>
                  </w:r>
                </w:p>
                <w:p w:rsidR="00087E3F" w:rsidRDefault="00087E3F" w:rsidP="00087E3F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>.</w:t>
                  </w:r>
                </w:p>
                <w:p w:rsidR="00087E3F" w:rsidRDefault="00087E3F" w:rsidP="00087E3F">
                  <w:pPr>
                    <w:pStyle w:val="ListParagraph"/>
                  </w:pPr>
                </w:p>
              </w:txbxContent>
            </v:textbox>
          </v:shape>
        </w:pict>
      </w:r>
    </w:p>
    <w:sectPr w:rsidR="006F743B" w:rsidSect="008B18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7C2" w:rsidRDefault="002757C2" w:rsidP="00087E3F">
      <w:pPr>
        <w:spacing w:after="0" w:line="240" w:lineRule="auto"/>
      </w:pPr>
      <w:r>
        <w:separator/>
      </w:r>
    </w:p>
  </w:endnote>
  <w:endnote w:type="continuationSeparator" w:id="0">
    <w:p w:rsidR="002757C2" w:rsidRDefault="002757C2" w:rsidP="00087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11E" w:rsidRDefault="0077111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E3F" w:rsidRPr="00087E3F" w:rsidRDefault="0006170B" w:rsidP="00087E3F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Behaviour Management Tool                                </w:t>
    </w:r>
    <w:r w:rsidR="0077111E">
      <w:rPr>
        <w:rFonts w:asciiTheme="majorHAnsi" w:hAnsiTheme="majorHAnsi"/>
      </w:rPr>
      <w:t xml:space="preserve">                          </w:t>
    </w:r>
    <w:r>
      <w:rPr>
        <w:rFonts w:asciiTheme="majorHAnsi" w:hAnsiTheme="majorHAnsi"/>
      </w:rPr>
      <w:t xml:space="preserve">      G</w:t>
    </w:r>
    <w:r w:rsidR="0077111E">
      <w:rPr>
        <w:rFonts w:asciiTheme="majorHAnsi" w:hAnsiTheme="majorHAnsi"/>
      </w:rPr>
      <w:t xml:space="preserve">ary </w:t>
    </w:r>
    <w:proofErr w:type="gramStart"/>
    <w:r w:rsidR="0077111E">
      <w:rPr>
        <w:rFonts w:asciiTheme="majorHAnsi" w:hAnsiTheme="majorHAnsi"/>
      </w:rPr>
      <w:t>Woodward  G</w:t>
    </w:r>
    <w:proofErr w:type="gramEnd"/>
    <w:r w:rsidR="0077111E">
      <w:rPr>
        <w:rFonts w:asciiTheme="majorHAnsi" w:hAnsiTheme="majorHAnsi"/>
      </w:rPr>
      <w:t xml:space="preserve"> Care Consultants</w:t>
    </w:r>
    <w:r>
      <w:rPr>
        <w:rFonts w:asciiTheme="majorHAnsi" w:hAnsiTheme="majorHAnsi"/>
      </w:rPr>
      <w:t xml:space="preserve">                            </w:t>
    </w:r>
    <w:r w:rsidR="0077111E">
      <w:rPr>
        <w:rFonts w:asciiTheme="majorHAnsi" w:hAnsiTheme="majorHAnsi"/>
      </w:rPr>
      <w:t xml:space="preserve">                        November 2015</w:t>
    </w:r>
    <w:r w:rsidR="00087E3F">
      <w:rPr>
        <w:rFonts w:asciiTheme="majorHAnsi" w:hAnsiTheme="majorHAnsi"/>
      </w:rPr>
      <w:ptab w:relativeTo="margin" w:alignment="right" w:leader="none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11E" w:rsidRDefault="007711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7C2" w:rsidRDefault="002757C2" w:rsidP="00087E3F">
      <w:pPr>
        <w:spacing w:after="0" w:line="240" w:lineRule="auto"/>
      </w:pPr>
      <w:r>
        <w:separator/>
      </w:r>
    </w:p>
  </w:footnote>
  <w:footnote w:type="continuationSeparator" w:id="0">
    <w:p w:rsidR="002757C2" w:rsidRDefault="002757C2" w:rsidP="00087E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11E" w:rsidRDefault="0077111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8752352"/>
      <w:placeholder>
        <w:docPart w:val="184BBF6A7EE347E9ABB1DBD927523831"/>
      </w:placeholder>
      <w:temporary/>
      <w:showingPlcHdr/>
    </w:sdtPr>
    <w:sdtEndPr/>
    <w:sdtContent>
      <w:p w:rsidR="0006170B" w:rsidRDefault="0006170B">
        <w:pPr>
          <w:pStyle w:val="Header"/>
        </w:pPr>
        <w:r>
          <w:t>[Type text]</w:t>
        </w:r>
      </w:p>
    </w:sdtContent>
  </w:sdt>
  <w:p w:rsidR="0006170B" w:rsidRDefault="0006170B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11E" w:rsidRDefault="0077111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AA3A4A"/>
    <w:multiLevelType w:val="hybridMultilevel"/>
    <w:tmpl w:val="D6249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F0BFE"/>
    <w:multiLevelType w:val="hybridMultilevel"/>
    <w:tmpl w:val="A2F87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715D5A"/>
    <w:multiLevelType w:val="hybridMultilevel"/>
    <w:tmpl w:val="37C4D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181D"/>
    <w:rsid w:val="0006170B"/>
    <w:rsid w:val="00087E3F"/>
    <w:rsid w:val="002757C2"/>
    <w:rsid w:val="00315005"/>
    <w:rsid w:val="006F743B"/>
    <w:rsid w:val="0077111E"/>
    <w:rsid w:val="008B181D"/>
    <w:rsid w:val="00B7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."/>
  <w:listSeparator w:val=","/>
  <w15:docId w15:val="{576CD1EA-BD2F-4775-9B66-8162D8B1F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74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E3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87E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7E3F"/>
  </w:style>
  <w:style w:type="paragraph" w:styleId="Footer">
    <w:name w:val="footer"/>
    <w:basedOn w:val="Normal"/>
    <w:link w:val="FooterChar"/>
    <w:uiPriority w:val="99"/>
    <w:unhideWhenUsed/>
    <w:rsid w:val="00087E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7E3F"/>
  </w:style>
  <w:style w:type="paragraph" w:styleId="BalloonText">
    <w:name w:val="Balloon Text"/>
    <w:basedOn w:val="Normal"/>
    <w:link w:val="BalloonTextChar"/>
    <w:uiPriority w:val="99"/>
    <w:semiHidden/>
    <w:unhideWhenUsed/>
    <w:rsid w:val="00087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E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84BBF6A7EE347E9ABB1DBD9275238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265EE8-7116-4DD3-BABC-39CE5BD038F0}"/>
      </w:docPartPr>
      <w:docPartBody>
        <w:p w:rsidR="00F71CD2" w:rsidRDefault="000318C6" w:rsidP="000318C6">
          <w:pPr>
            <w:pStyle w:val="184BBF6A7EE347E9ABB1DBD927523831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318C6"/>
    <w:rsid w:val="000318C6"/>
    <w:rsid w:val="00C11EF8"/>
    <w:rsid w:val="00F7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ACB5AAD11E4B9EA05BB4789896B9D6">
    <w:name w:val="E2ACB5AAD11E4B9EA05BB4789896B9D6"/>
    <w:rsid w:val="000318C6"/>
  </w:style>
  <w:style w:type="paragraph" w:customStyle="1" w:styleId="DB69166EEA624878AD3F01E2D7C8D62A">
    <w:name w:val="DB69166EEA624878AD3F01E2D7C8D62A"/>
    <w:rsid w:val="000318C6"/>
  </w:style>
  <w:style w:type="paragraph" w:customStyle="1" w:styleId="184BBF6A7EE347E9ABB1DBD927523831">
    <w:name w:val="184BBF6A7EE347E9ABB1DBD927523831"/>
    <w:rsid w:val="000318C6"/>
  </w:style>
  <w:style w:type="paragraph" w:customStyle="1" w:styleId="71F070234F2344BCA028B4027E1A982B">
    <w:name w:val="71F070234F2344BCA028B4027E1A982B"/>
    <w:rsid w:val="000318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Summerhill NH Matron</dc:creator>
  <cp:keywords/>
  <dc:description/>
  <cp:lastModifiedBy>gary woodward</cp:lastModifiedBy>
  <cp:revision>3</cp:revision>
  <cp:lastPrinted>2015-11-14T19:10:00Z</cp:lastPrinted>
  <dcterms:created xsi:type="dcterms:W3CDTF">2011-02-21T14:04:00Z</dcterms:created>
  <dcterms:modified xsi:type="dcterms:W3CDTF">2015-11-14T19:12:00Z</dcterms:modified>
</cp:coreProperties>
</file>